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664" w:rsidRDefault="00224664" w:rsidP="00224664">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rsidR="00224664" w:rsidRDefault="00224664" w:rsidP="00224664">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KIRIKKALE VALİLİĞİ </w:t>
      </w:r>
    </w:p>
    <w:p w:rsidR="00224664" w:rsidRDefault="00224664" w:rsidP="00224664">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2022 YILI ORMAN YANGINLARI İLE MÜCADELE </w:t>
      </w:r>
    </w:p>
    <w:p w:rsidR="00224664" w:rsidRDefault="00224664" w:rsidP="00224664">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KOMİSYON KARARI </w:t>
      </w:r>
    </w:p>
    <w:p w:rsidR="00224664" w:rsidRDefault="00224664" w:rsidP="00224664">
      <w:pPr>
        <w:spacing w:after="0" w:line="240" w:lineRule="auto"/>
        <w:jc w:val="both"/>
        <w:rPr>
          <w:rFonts w:ascii="Times New Roman" w:hAnsi="Times New Roman" w:cs="Times New Roman"/>
          <w:b/>
          <w:sz w:val="24"/>
          <w:szCs w:val="24"/>
        </w:rPr>
      </w:pPr>
    </w:p>
    <w:p w:rsidR="00224664" w:rsidRDefault="00224664" w:rsidP="00224664">
      <w:pPr>
        <w:spacing w:after="0" w:line="240" w:lineRule="auto"/>
        <w:jc w:val="both"/>
        <w:rPr>
          <w:rFonts w:ascii="Times New Roman" w:hAnsi="Times New Roman" w:cs="Times New Roman"/>
          <w:sz w:val="24"/>
          <w:szCs w:val="24"/>
        </w:rPr>
      </w:pPr>
      <w:r w:rsidRPr="008D14CB">
        <w:rPr>
          <w:rFonts w:ascii="Times New Roman" w:hAnsi="Times New Roman" w:cs="Times New Roman"/>
          <w:b/>
          <w:sz w:val="24"/>
          <w:szCs w:val="24"/>
        </w:rPr>
        <w:t>Karar Tarihi</w:t>
      </w:r>
      <w:r w:rsidRPr="00CE62CC">
        <w:rPr>
          <w:rFonts w:ascii="Times New Roman" w:hAnsi="Times New Roman" w:cs="Times New Roman"/>
          <w:sz w:val="24"/>
          <w:szCs w:val="24"/>
        </w:rPr>
        <w:tab/>
      </w:r>
      <w:r w:rsidRPr="00CE62CC">
        <w:rPr>
          <w:rFonts w:ascii="Times New Roman" w:hAnsi="Times New Roman" w:cs="Times New Roman"/>
          <w:sz w:val="24"/>
          <w:szCs w:val="24"/>
        </w:rPr>
        <w:tab/>
        <w:t>:</w:t>
      </w:r>
      <w:r>
        <w:rPr>
          <w:rFonts w:ascii="Times New Roman" w:hAnsi="Times New Roman" w:cs="Times New Roman"/>
          <w:sz w:val="24"/>
          <w:szCs w:val="24"/>
        </w:rPr>
        <w:t xml:space="preserve"> </w:t>
      </w:r>
      <w:r>
        <w:rPr>
          <w:rFonts w:ascii="Times New Roman" w:hAnsi="Times New Roman" w:cs="Times New Roman"/>
          <w:b/>
          <w:sz w:val="24"/>
          <w:szCs w:val="24"/>
        </w:rPr>
        <w:t>29</w:t>
      </w:r>
      <w:r w:rsidRPr="009B481C">
        <w:rPr>
          <w:rFonts w:ascii="Times New Roman" w:hAnsi="Times New Roman" w:cs="Times New Roman"/>
          <w:b/>
          <w:sz w:val="24"/>
          <w:szCs w:val="24"/>
        </w:rPr>
        <w:t>/</w:t>
      </w:r>
      <w:r>
        <w:rPr>
          <w:rFonts w:ascii="Times New Roman" w:hAnsi="Times New Roman" w:cs="Times New Roman"/>
          <w:b/>
          <w:sz w:val="24"/>
          <w:szCs w:val="24"/>
        </w:rPr>
        <w:t>07</w:t>
      </w:r>
      <w:r w:rsidRPr="009B481C">
        <w:rPr>
          <w:rFonts w:ascii="Times New Roman" w:hAnsi="Times New Roman" w:cs="Times New Roman"/>
          <w:b/>
          <w:sz w:val="24"/>
          <w:szCs w:val="24"/>
        </w:rPr>
        <w:t>/</w:t>
      </w:r>
      <w:r>
        <w:rPr>
          <w:rFonts w:ascii="Times New Roman" w:hAnsi="Times New Roman" w:cs="Times New Roman"/>
          <w:b/>
          <w:sz w:val="24"/>
          <w:szCs w:val="24"/>
        </w:rPr>
        <w:t>2022</w:t>
      </w:r>
      <w:r>
        <w:rPr>
          <w:rFonts w:ascii="Times New Roman" w:hAnsi="Times New Roman" w:cs="Times New Roman"/>
          <w:sz w:val="24"/>
          <w:szCs w:val="24"/>
        </w:rPr>
        <w:tab/>
      </w:r>
    </w:p>
    <w:p w:rsidR="00224664" w:rsidRPr="008F5F9D" w:rsidRDefault="00224664" w:rsidP="00224664">
      <w:pPr>
        <w:spacing w:after="0" w:line="240" w:lineRule="auto"/>
        <w:ind w:firstLine="709"/>
        <w:jc w:val="both"/>
        <w:rPr>
          <w:rFonts w:ascii="Times New Roman" w:hAnsi="Times New Roman" w:cs="Times New Roman"/>
          <w:sz w:val="8"/>
          <w:szCs w:val="8"/>
        </w:rPr>
      </w:pPr>
    </w:p>
    <w:p w:rsidR="003B1C90" w:rsidRDefault="00224664" w:rsidP="005A201D">
      <w:pPr>
        <w:spacing w:after="0" w:line="240" w:lineRule="auto"/>
        <w:jc w:val="both"/>
        <w:rPr>
          <w:rFonts w:ascii="Times New Roman" w:hAnsi="Times New Roman" w:cs="Times New Roman"/>
          <w:b/>
          <w:sz w:val="24"/>
          <w:szCs w:val="24"/>
        </w:rPr>
      </w:pPr>
      <w:r w:rsidRPr="008D14CB">
        <w:rPr>
          <w:rFonts w:ascii="Times New Roman" w:hAnsi="Times New Roman" w:cs="Times New Roman"/>
          <w:b/>
          <w:sz w:val="24"/>
          <w:szCs w:val="24"/>
        </w:rPr>
        <w:t>Karar No</w:t>
      </w:r>
      <w:r w:rsidRPr="00CE62CC">
        <w:rPr>
          <w:rFonts w:ascii="Times New Roman" w:hAnsi="Times New Roman" w:cs="Times New Roman"/>
          <w:sz w:val="24"/>
          <w:szCs w:val="24"/>
        </w:rPr>
        <w:tab/>
      </w:r>
      <w:r w:rsidRPr="00CE62CC">
        <w:rPr>
          <w:rFonts w:ascii="Times New Roman" w:hAnsi="Times New Roman" w:cs="Times New Roman"/>
          <w:sz w:val="24"/>
          <w:szCs w:val="24"/>
        </w:rPr>
        <w:tab/>
        <w:t xml:space="preserve">: </w:t>
      </w:r>
      <w:r>
        <w:rPr>
          <w:rFonts w:ascii="Times New Roman" w:hAnsi="Times New Roman" w:cs="Times New Roman"/>
          <w:b/>
          <w:sz w:val="24"/>
          <w:szCs w:val="24"/>
        </w:rPr>
        <w:t>2</w:t>
      </w:r>
    </w:p>
    <w:p w:rsidR="005A201D" w:rsidRDefault="005A201D" w:rsidP="005A201D">
      <w:pPr>
        <w:spacing w:after="0" w:line="240" w:lineRule="auto"/>
        <w:jc w:val="both"/>
        <w:rPr>
          <w:rFonts w:ascii="Times New Roman" w:hAnsi="Times New Roman" w:cs="Times New Roman"/>
          <w:sz w:val="24"/>
          <w:szCs w:val="24"/>
        </w:rPr>
      </w:pPr>
    </w:p>
    <w:p w:rsidR="00B062A7" w:rsidRDefault="00B062A7" w:rsidP="005A201D">
      <w:pPr>
        <w:spacing w:after="0" w:line="240" w:lineRule="auto"/>
        <w:jc w:val="both"/>
        <w:rPr>
          <w:rFonts w:ascii="Times New Roman" w:hAnsi="Times New Roman" w:cs="Times New Roman"/>
          <w:sz w:val="24"/>
          <w:szCs w:val="24"/>
        </w:rPr>
      </w:pPr>
    </w:p>
    <w:p w:rsidR="003B1C90" w:rsidRDefault="003B1C90"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İlgi</w:t>
      </w:r>
      <w:r w:rsidR="00F07FA0">
        <w:rPr>
          <w:rFonts w:ascii="Times New Roman" w:hAnsi="Times New Roman" w:cs="Times New Roman"/>
          <w:sz w:val="24"/>
          <w:szCs w:val="24"/>
        </w:rPr>
        <w:t xml:space="preserve"> a</w:t>
      </w:r>
      <w:r>
        <w:rPr>
          <w:rFonts w:ascii="Times New Roman" w:hAnsi="Times New Roman" w:cs="Times New Roman"/>
          <w:sz w:val="24"/>
          <w:szCs w:val="24"/>
        </w:rPr>
        <w:t>: İçişleri Bakanlığı</w:t>
      </w:r>
      <w:r w:rsidR="00DF4651">
        <w:rPr>
          <w:rFonts w:ascii="Times New Roman" w:hAnsi="Times New Roman" w:cs="Times New Roman"/>
          <w:sz w:val="24"/>
          <w:szCs w:val="24"/>
        </w:rPr>
        <w:t xml:space="preserve"> </w:t>
      </w:r>
      <w:r>
        <w:rPr>
          <w:rFonts w:ascii="Times New Roman" w:hAnsi="Times New Roman" w:cs="Times New Roman"/>
          <w:sz w:val="24"/>
          <w:szCs w:val="24"/>
        </w:rPr>
        <w:t>(İller idaresi Genel Müdürlüğü) 22.06.2022 tarihli ve E-32255 sayılı Genelgesi</w:t>
      </w:r>
    </w:p>
    <w:p w:rsidR="00F07FA0" w:rsidRDefault="00F07FA0"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İlgi b: AFAD başkanlığın</w:t>
      </w:r>
      <w:r w:rsidR="00B062A7">
        <w:rPr>
          <w:rFonts w:ascii="Times New Roman" w:hAnsi="Times New Roman" w:cs="Times New Roman"/>
          <w:sz w:val="24"/>
          <w:szCs w:val="24"/>
        </w:rPr>
        <w:t>a gönderilen</w:t>
      </w:r>
      <w:r>
        <w:rPr>
          <w:rFonts w:ascii="Times New Roman" w:hAnsi="Times New Roman" w:cs="Times New Roman"/>
          <w:sz w:val="24"/>
          <w:szCs w:val="24"/>
        </w:rPr>
        <w:t xml:space="preserve"> 2022/02 Sayılı</w:t>
      </w:r>
      <w:r w:rsidR="00B062A7">
        <w:rPr>
          <w:rFonts w:ascii="Times New Roman" w:hAnsi="Times New Roman" w:cs="Times New Roman"/>
          <w:sz w:val="24"/>
          <w:szCs w:val="24"/>
        </w:rPr>
        <w:t xml:space="preserve"> İçişleri Bakanlığı</w:t>
      </w:r>
      <w:r>
        <w:rPr>
          <w:rFonts w:ascii="Times New Roman" w:hAnsi="Times New Roman" w:cs="Times New Roman"/>
          <w:sz w:val="24"/>
          <w:szCs w:val="24"/>
        </w:rPr>
        <w:t xml:space="preserve"> Genelgesi.</w:t>
      </w:r>
    </w:p>
    <w:p w:rsidR="00B062A7" w:rsidRDefault="00B062A7" w:rsidP="00224664">
      <w:pPr>
        <w:spacing w:before="100" w:beforeAutospacing="1" w:after="100" w:afterAutospacing="1"/>
        <w:ind w:firstLine="708"/>
        <w:jc w:val="both"/>
        <w:rPr>
          <w:rFonts w:ascii="Times New Roman" w:hAnsi="Times New Roman" w:cs="Times New Roman"/>
          <w:sz w:val="24"/>
          <w:szCs w:val="24"/>
        </w:rPr>
      </w:pPr>
    </w:p>
    <w:p w:rsidR="004316E8" w:rsidRDefault="00FA06B1" w:rsidP="001C5C38">
      <w:pPr>
        <w:spacing w:after="0" w:line="240" w:lineRule="auto"/>
        <w:ind w:firstLine="709"/>
        <w:jc w:val="both"/>
        <w:rPr>
          <w:rFonts w:ascii="Times New Roman" w:hAnsi="Times New Roman" w:cs="Times New Roman"/>
          <w:sz w:val="24"/>
          <w:szCs w:val="24"/>
        </w:rPr>
      </w:pPr>
      <w:r w:rsidRPr="004D5472">
        <w:rPr>
          <w:rFonts w:ascii="Times New Roman" w:hAnsi="Times New Roman" w:cs="Times New Roman"/>
          <w:sz w:val="24"/>
          <w:szCs w:val="24"/>
        </w:rPr>
        <w:t>6831 s</w:t>
      </w:r>
      <w:r>
        <w:rPr>
          <w:rFonts w:ascii="Times New Roman" w:hAnsi="Times New Roman" w:cs="Times New Roman"/>
          <w:sz w:val="24"/>
          <w:szCs w:val="24"/>
        </w:rPr>
        <w:t xml:space="preserve">ayılı Orman Kanununun </w:t>
      </w:r>
      <w:r w:rsidRPr="004D5472">
        <w:rPr>
          <w:rFonts w:ascii="Times New Roman" w:hAnsi="Times New Roman" w:cs="Times New Roman"/>
          <w:sz w:val="24"/>
          <w:szCs w:val="24"/>
        </w:rPr>
        <w:t>68</w:t>
      </w:r>
      <w:r>
        <w:rPr>
          <w:rFonts w:ascii="Times New Roman" w:hAnsi="Times New Roman" w:cs="Times New Roman"/>
          <w:sz w:val="24"/>
          <w:szCs w:val="24"/>
        </w:rPr>
        <w:t xml:space="preserve">, </w:t>
      </w:r>
      <w:r w:rsidRPr="004D5472">
        <w:rPr>
          <w:rFonts w:ascii="Times New Roman" w:hAnsi="Times New Roman" w:cs="Times New Roman"/>
          <w:sz w:val="24"/>
          <w:szCs w:val="24"/>
        </w:rPr>
        <w:t>69 ve 76. maddelerine istinaden çıkarılan ve Bakanlar Kurulu Kararı ile 09.10.1976 tarih ve 15729 sayılı Resmi Gazetede yayınlanarak yürürlüğe konulan “</w:t>
      </w:r>
      <w:r w:rsidRPr="004D5472">
        <w:rPr>
          <w:rFonts w:ascii="Times New Roman" w:hAnsi="Times New Roman" w:cs="Times New Roman"/>
          <w:b/>
          <w:sz w:val="24"/>
          <w:szCs w:val="24"/>
        </w:rPr>
        <w:t>Orman Yangınların</w:t>
      </w:r>
      <w:r>
        <w:rPr>
          <w:rFonts w:ascii="Times New Roman" w:hAnsi="Times New Roman" w:cs="Times New Roman"/>
          <w:b/>
          <w:sz w:val="24"/>
          <w:szCs w:val="24"/>
        </w:rPr>
        <w:t xml:space="preserve">ın Önlenmesi ve Söndürülmesinde </w:t>
      </w:r>
      <w:r w:rsidRPr="004D5472">
        <w:rPr>
          <w:rFonts w:ascii="Times New Roman" w:hAnsi="Times New Roman" w:cs="Times New Roman"/>
          <w:b/>
          <w:sz w:val="24"/>
          <w:szCs w:val="24"/>
        </w:rPr>
        <w:t>Görevlilerin Görecekleri İşler Hakkındaki Yönetmelik”</w:t>
      </w:r>
      <w:r w:rsidRPr="004D5472">
        <w:rPr>
          <w:rFonts w:ascii="Times New Roman" w:hAnsi="Times New Roman" w:cs="Times New Roman"/>
          <w:sz w:val="24"/>
          <w:szCs w:val="24"/>
        </w:rPr>
        <w:t xml:space="preserve"> in 32. maddesi ve 5442 sayılı İl İdaresi Kanunun 9. ve 66. maddeleri uyarınca </w:t>
      </w:r>
      <w:r>
        <w:rPr>
          <w:rFonts w:ascii="Times New Roman" w:hAnsi="Times New Roman" w:cs="Times New Roman"/>
          <w:b/>
          <w:sz w:val="24"/>
          <w:szCs w:val="24"/>
        </w:rPr>
        <w:t>İl</w:t>
      </w:r>
      <w:r w:rsidRPr="004D5472">
        <w:rPr>
          <w:rFonts w:ascii="Times New Roman" w:hAnsi="Times New Roman" w:cs="Times New Roman"/>
          <w:b/>
          <w:sz w:val="24"/>
          <w:szCs w:val="24"/>
        </w:rPr>
        <w:t xml:space="preserve"> Orman Yangınlarıyla Mücadele Komisyonu</w:t>
      </w:r>
      <w:r>
        <w:rPr>
          <w:rFonts w:ascii="Times New Roman" w:hAnsi="Times New Roman" w:cs="Times New Roman"/>
          <w:b/>
          <w:sz w:val="24"/>
          <w:szCs w:val="24"/>
        </w:rPr>
        <w:t xml:space="preserve"> </w:t>
      </w:r>
      <w:r w:rsidRPr="00317521">
        <w:rPr>
          <w:rFonts w:ascii="Times New Roman" w:hAnsi="Times New Roman" w:cs="Times New Roman"/>
          <w:sz w:val="24"/>
          <w:szCs w:val="24"/>
        </w:rPr>
        <w:t xml:space="preserve">teşekkül ettirilmiş olup, </w:t>
      </w:r>
      <w:r>
        <w:rPr>
          <w:rFonts w:ascii="Times New Roman" w:hAnsi="Times New Roman" w:cs="Times New Roman"/>
          <w:sz w:val="24"/>
          <w:szCs w:val="24"/>
        </w:rPr>
        <w:t xml:space="preserve">Kırıkkale Vali Yardımcısı Sayın </w:t>
      </w:r>
      <w:r w:rsidR="00DF4651">
        <w:rPr>
          <w:rFonts w:ascii="Times New Roman" w:hAnsi="Times New Roman" w:cs="Times New Roman"/>
          <w:sz w:val="24"/>
          <w:szCs w:val="24"/>
        </w:rPr>
        <w:t>H</w:t>
      </w:r>
      <w:r>
        <w:rPr>
          <w:rFonts w:ascii="Times New Roman" w:hAnsi="Times New Roman" w:cs="Times New Roman"/>
          <w:sz w:val="24"/>
          <w:szCs w:val="24"/>
        </w:rPr>
        <w:t xml:space="preserve">acı Mehmet KARA </w:t>
      </w:r>
      <w:r w:rsidRPr="00317521">
        <w:rPr>
          <w:rFonts w:ascii="Times New Roman" w:hAnsi="Times New Roman" w:cs="Times New Roman"/>
          <w:sz w:val="24"/>
          <w:szCs w:val="24"/>
        </w:rPr>
        <w:t>Başkanlığında</w:t>
      </w:r>
      <w:r>
        <w:rPr>
          <w:rFonts w:ascii="Times New Roman" w:hAnsi="Times New Roman" w:cs="Times New Roman"/>
          <w:sz w:val="24"/>
          <w:szCs w:val="24"/>
        </w:rPr>
        <w:t xml:space="preserve"> </w:t>
      </w:r>
      <w:r w:rsidR="001C5C38">
        <w:rPr>
          <w:rFonts w:ascii="Times New Roman" w:hAnsi="Times New Roman" w:cs="Times New Roman"/>
          <w:b/>
          <w:sz w:val="24"/>
          <w:szCs w:val="24"/>
        </w:rPr>
        <w:t>26/05</w:t>
      </w:r>
      <w:r w:rsidRPr="00C80091">
        <w:rPr>
          <w:rFonts w:ascii="Times New Roman" w:hAnsi="Times New Roman" w:cs="Times New Roman"/>
          <w:b/>
          <w:sz w:val="24"/>
          <w:szCs w:val="24"/>
        </w:rPr>
        <w:t>/202</w:t>
      </w:r>
      <w:r>
        <w:rPr>
          <w:rFonts w:ascii="Times New Roman" w:hAnsi="Times New Roman" w:cs="Times New Roman"/>
          <w:b/>
          <w:sz w:val="24"/>
          <w:szCs w:val="24"/>
        </w:rPr>
        <w:t>2</w:t>
      </w:r>
      <w:r w:rsidRPr="004D5472">
        <w:rPr>
          <w:rFonts w:ascii="Times New Roman" w:hAnsi="Times New Roman" w:cs="Times New Roman"/>
          <w:sz w:val="24"/>
          <w:szCs w:val="24"/>
        </w:rPr>
        <w:t xml:space="preserve"> </w:t>
      </w:r>
      <w:r w:rsidR="001C5C38">
        <w:rPr>
          <w:rFonts w:ascii="Times New Roman" w:hAnsi="Times New Roman" w:cs="Times New Roman"/>
          <w:sz w:val="24"/>
          <w:szCs w:val="24"/>
        </w:rPr>
        <w:t>Perşembe</w:t>
      </w:r>
      <w:r>
        <w:rPr>
          <w:rFonts w:ascii="Times New Roman" w:hAnsi="Times New Roman" w:cs="Times New Roman"/>
          <w:sz w:val="24"/>
          <w:szCs w:val="24"/>
        </w:rPr>
        <w:t xml:space="preserve"> günü saat 14:00’te komisyonca toplanılarak aşağıdaki kararlar alınmış</w:t>
      </w:r>
      <w:r w:rsidR="001C5C38">
        <w:rPr>
          <w:rFonts w:ascii="Times New Roman" w:hAnsi="Times New Roman" w:cs="Times New Roman"/>
          <w:sz w:val="24"/>
          <w:szCs w:val="24"/>
        </w:rPr>
        <w:t xml:space="preserve"> iken;</w:t>
      </w:r>
    </w:p>
    <w:p w:rsidR="00224664" w:rsidRDefault="00224664" w:rsidP="00224664">
      <w:pPr>
        <w:spacing w:before="100" w:beforeAutospacing="1" w:after="100" w:afterAutospacing="1"/>
        <w:ind w:firstLine="708"/>
        <w:jc w:val="both"/>
        <w:rPr>
          <w:rFonts w:ascii="Times New Roman" w:hAnsi="Times New Roman" w:cs="Times New Roman"/>
          <w:sz w:val="24"/>
          <w:szCs w:val="24"/>
        </w:rPr>
      </w:pPr>
      <w:r w:rsidRPr="002D098B">
        <w:rPr>
          <w:rFonts w:ascii="Times New Roman" w:hAnsi="Times New Roman" w:cs="Times New Roman"/>
          <w:sz w:val="24"/>
          <w:szCs w:val="24"/>
        </w:rPr>
        <w:t>Ülkemiz genelinde orman yangınları açısından yüksek risk taşıyan meteorolojik şartların devam etmesi nedeniyle orman yangınları ile mücadele konusunda alınan tedbirlerin gözden geçirilmesi ve ilave tedbirlerin alınması gerektiğine dai</w:t>
      </w:r>
      <w:r>
        <w:rPr>
          <w:rFonts w:ascii="Times New Roman" w:hAnsi="Times New Roman" w:cs="Times New Roman"/>
          <w:sz w:val="24"/>
          <w:szCs w:val="24"/>
        </w:rPr>
        <w:t xml:space="preserve">r ek </w:t>
      </w:r>
      <w:r w:rsidR="005A201D">
        <w:rPr>
          <w:rFonts w:ascii="Times New Roman" w:hAnsi="Times New Roman" w:cs="Times New Roman"/>
          <w:sz w:val="24"/>
          <w:szCs w:val="24"/>
        </w:rPr>
        <w:t>k</w:t>
      </w:r>
      <w:r>
        <w:rPr>
          <w:rFonts w:ascii="Times New Roman" w:hAnsi="Times New Roman" w:cs="Times New Roman"/>
          <w:sz w:val="24"/>
          <w:szCs w:val="24"/>
        </w:rPr>
        <w:t>omisyon</w:t>
      </w:r>
      <w:r w:rsidRPr="002D098B">
        <w:rPr>
          <w:rFonts w:ascii="Times New Roman" w:hAnsi="Times New Roman" w:cs="Times New Roman"/>
          <w:sz w:val="24"/>
          <w:szCs w:val="24"/>
        </w:rPr>
        <w:t xml:space="preserve"> </w:t>
      </w:r>
      <w:r w:rsidR="005A201D">
        <w:rPr>
          <w:rFonts w:ascii="Times New Roman" w:hAnsi="Times New Roman" w:cs="Times New Roman"/>
          <w:sz w:val="24"/>
          <w:szCs w:val="24"/>
        </w:rPr>
        <w:t>k</w:t>
      </w:r>
      <w:r w:rsidRPr="002D098B">
        <w:rPr>
          <w:rFonts w:ascii="Times New Roman" w:hAnsi="Times New Roman" w:cs="Times New Roman"/>
          <w:sz w:val="24"/>
          <w:szCs w:val="24"/>
        </w:rPr>
        <w:t xml:space="preserve">ararı </w:t>
      </w:r>
      <w:r w:rsidR="005A201D">
        <w:rPr>
          <w:rFonts w:ascii="Times New Roman" w:hAnsi="Times New Roman" w:cs="Times New Roman"/>
          <w:sz w:val="24"/>
          <w:szCs w:val="24"/>
        </w:rPr>
        <w:t>ihtiyacı hasıl olmuştur.</w:t>
      </w:r>
    </w:p>
    <w:p w:rsidR="005A201D" w:rsidRDefault="00224664"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w:t>
      </w:r>
      <w:r w:rsidRPr="002D098B">
        <w:rPr>
          <w:rFonts w:ascii="Times New Roman" w:hAnsi="Times New Roman" w:cs="Times New Roman"/>
          <w:sz w:val="24"/>
          <w:szCs w:val="24"/>
        </w:rPr>
        <w:t>1-</w:t>
      </w:r>
      <w:r>
        <w:rPr>
          <w:rFonts w:ascii="Times New Roman" w:hAnsi="Times New Roman" w:cs="Times New Roman"/>
          <w:sz w:val="24"/>
          <w:szCs w:val="24"/>
        </w:rPr>
        <w:t xml:space="preserve"> </w:t>
      </w:r>
      <w:r w:rsidRPr="002D098B">
        <w:rPr>
          <w:rFonts w:ascii="Times New Roman" w:hAnsi="Times New Roman" w:cs="Times New Roman"/>
          <w:sz w:val="24"/>
          <w:szCs w:val="24"/>
        </w:rPr>
        <w:t>Kırıkkale İli Orman Yangınlarıyla Mücadele Kapsamında İlimiz sınırları içerisindeki</w:t>
      </w:r>
      <w:r w:rsidR="00E33571">
        <w:rPr>
          <w:rFonts w:ascii="Times New Roman" w:hAnsi="Times New Roman" w:cs="Times New Roman"/>
          <w:sz w:val="24"/>
          <w:szCs w:val="24"/>
        </w:rPr>
        <w:t>,</w:t>
      </w:r>
      <w:r w:rsidRPr="002D098B">
        <w:rPr>
          <w:rFonts w:ascii="Times New Roman" w:hAnsi="Times New Roman" w:cs="Times New Roman"/>
          <w:sz w:val="24"/>
          <w:szCs w:val="24"/>
        </w:rPr>
        <w:t xml:space="preserve"> </w:t>
      </w:r>
      <w:r w:rsidR="00E33571" w:rsidRPr="002D098B">
        <w:rPr>
          <w:rFonts w:ascii="Times New Roman" w:hAnsi="Times New Roman" w:cs="Times New Roman"/>
          <w:sz w:val="24"/>
          <w:szCs w:val="24"/>
        </w:rPr>
        <w:t xml:space="preserve">Ormancılık faaliyetlerinin gereği olarak üretim çalışmalarının devamı, fidan dikme bakım ve onarım gibi orman idaresinden ihale veya tahsisli sözleşmelerle iş almış kişiler ile bu çalışmaları denetleyen ve kontrol eden orman idaresi personellerinin haricindeki vatandaşların </w:t>
      </w:r>
      <w:r w:rsidR="007D7EA7">
        <w:rPr>
          <w:rFonts w:ascii="Times New Roman" w:hAnsi="Times New Roman" w:cs="Times New Roman"/>
          <w:sz w:val="24"/>
          <w:szCs w:val="24"/>
        </w:rPr>
        <w:t xml:space="preserve">Piknik ve </w:t>
      </w:r>
      <w:r w:rsidRPr="002D098B">
        <w:rPr>
          <w:rFonts w:ascii="Times New Roman" w:hAnsi="Times New Roman" w:cs="Times New Roman"/>
          <w:sz w:val="24"/>
          <w:szCs w:val="24"/>
        </w:rPr>
        <w:t>Mesire Alanları hariç olmak üzere, ormanlık alanlara girişler</w:t>
      </w:r>
      <w:r w:rsidR="00E33571">
        <w:rPr>
          <w:rFonts w:ascii="Times New Roman" w:hAnsi="Times New Roman" w:cs="Times New Roman"/>
          <w:sz w:val="24"/>
          <w:szCs w:val="24"/>
        </w:rPr>
        <w:t>i</w:t>
      </w:r>
      <w:r w:rsidRPr="002D098B">
        <w:rPr>
          <w:rFonts w:ascii="Times New Roman" w:hAnsi="Times New Roman" w:cs="Times New Roman"/>
          <w:sz w:val="24"/>
          <w:szCs w:val="24"/>
        </w:rPr>
        <w:t xml:space="preserve">, </w:t>
      </w:r>
      <w:r w:rsidRPr="002D098B">
        <w:rPr>
          <w:rFonts w:ascii="Times New Roman" w:hAnsi="Times New Roman" w:cs="Times New Roman"/>
          <w:b/>
          <w:sz w:val="24"/>
          <w:szCs w:val="24"/>
        </w:rPr>
        <w:t>2</w:t>
      </w:r>
      <w:r>
        <w:rPr>
          <w:rFonts w:ascii="Times New Roman" w:hAnsi="Times New Roman" w:cs="Times New Roman"/>
          <w:b/>
          <w:sz w:val="24"/>
          <w:szCs w:val="24"/>
        </w:rPr>
        <w:t>9</w:t>
      </w:r>
      <w:r w:rsidRPr="002D098B">
        <w:rPr>
          <w:rFonts w:ascii="Times New Roman" w:hAnsi="Times New Roman" w:cs="Times New Roman"/>
          <w:b/>
          <w:sz w:val="24"/>
          <w:szCs w:val="24"/>
        </w:rPr>
        <w:t>.07.2022 -3</w:t>
      </w:r>
      <w:r>
        <w:rPr>
          <w:rFonts w:ascii="Times New Roman" w:hAnsi="Times New Roman" w:cs="Times New Roman"/>
          <w:b/>
          <w:sz w:val="24"/>
          <w:szCs w:val="24"/>
        </w:rPr>
        <w:t>0</w:t>
      </w:r>
      <w:r w:rsidRPr="002D098B">
        <w:rPr>
          <w:rFonts w:ascii="Times New Roman" w:hAnsi="Times New Roman" w:cs="Times New Roman"/>
          <w:b/>
          <w:sz w:val="24"/>
          <w:szCs w:val="24"/>
        </w:rPr>
        <w:t>.09.2022</w:t>
      </w:r>
      <w:r w:rsidRPr="002D098B">
        <w:rPr>
          <w:rFonts w:ascii="Times New Roman" w:hAnsi="Times New Roman" w:cs="Times New Roman"/>
          <w:sz w:val="24"/>
          <w:szCs w:val="24"/>
        </w:rPr>
        <w:t xml:space="preserve"> tarihleri arasında, 6831 sayılı Orman Kanunu'nun 74. Maddesi ve 5442 sayılı İl İdaresi Kanunu'nun 9. ve 66. Maddeleri uyarınca </w:t>
      </w:r>
      <w:r w:rsidR="005A201D">
        <w:rPr>
          <w:rFonts w:ascii="Times New Roman" w:hAnsi="Times New Roman" w:cs="Times New Roman"/>
          <w:sz w:val="24"/>
          <w:szCs w:val="24"/>
        </w:rPr>
        <w:t>YASAKLANMIŞTIR.</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224664" w:rsidRDefault="005A201D"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Ek-2- Yangın söndürmede ilgili/görevli kurum ve kuruluşlarla gerekli koordinasyonun arttırılması.</w:t>
      </w:r>
      <w:r w:rsidR="00224664" w:rsidRPr="002D098B">
        <w:rPr>
          <w:rFonts w:ascii="Times New Roman" w:hAnsi="Times New Roman" w:cs="Times New Roman"/>
          <w:sz w:val="24"/>
          <w:szCs w:val="24"/>
        </w:rPr>
        <w:t xml:space="preserve"> </w:t>
      </w:r>
    </w:p>
    <w:p w:rsidR="005A201D" w:rsidRDefault="005A201D"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Ek-3- Piknik alanlarında yakılan ateşin söndürülmesi, alanda yangına sebebiyet verebilecek çöp, cam, pet şişe vb. bırakılmaması, anız veya bitki örtüsü yakılmaması ve Orman İçerisinde ateş yakılmaması vb. hususlarda bilinçlendirici faaliyetler ve kampanyalar yürütülmesi.</w:t>
      </w:r>
    </w:p>
    <w:p w:rsidR="005A201D" w:rsidRDefault="005A201D"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Ek-4- Yangın riskinin yüksek olduğu değerlendirilen bölgelerde devriye faaliyetlerinin arttırılarak </w:t>
      </w:r>
      <w:proofErr w:type="spellStart"/>
      <w:r>
        <w:rPr>
          <w:rFonts w:ascii="Times New Roman" w:hAnsi="Times New Roman" w:cs="Times New Roman"/>
          <w:sz w:val="24"/>
          <w:szCs w:val="24"/>
        </w:rPr>
        <w:t>Drone</w:t>
      </w:r>
      <w:proofErr w:type="spellEnd"/>
      <w:r>
        <w:rPr>
          <w:rFonts w:ascii="Times New Roman" w:hAnsi="Times New Roman" w:cs="Times New Roman"/>
          <w:sz w:val="24"/>
          <w:szCs w:val="24"/>
        </w:rPr>
        <w:t xml:space="preserve"> ile havadan kontrolün sağlanması.</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5A201D" w:rsidRDefault="005A201D"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Ek-5- Sosyal medyada yapılan gerçek dışı ve </w:t>
      </w:r>
      <w:proofErr w:type="spellStart"/>
      <w:r>
        <w:rPr>
          <w:rFonts w:ascii="Times New Roman" w:hAnsi="Times New Roman" w:cs="Times New Roman"/>
          <w:sz w:val="24"/>
          <w:szCs w:val="24"/>
        </w:rPr>
        <w:t>provokatif</w:t>
      </w:r>
      <w:proofErr w:type="spellEnd"/>
      <w:r>
        <w:rPr>
          <w:rFonts w:ascii="Times New Roman" w:hAnsi="Times New Roman" w:cs="Times New Roman"/>
          <w:sz w:val="24"/>
          <w:szCs w:val="24"/>
        </w:rPr>
        <w:t xml:space="preserve"> </w:t>
      </w:r>
      <w:r w:rsidR="00F12E28">
        <w:rPr>
          <w:rFonts w:ascii="Times New Roman" w:hAnsi="Times New Roman" w:cs="Times New Roman"/>
          <w:sz w:val="24"/>
          <w:szCs w:val="24"/>
        </w:rPr>
        <w:t>paylaşımlarda bulunanlara yönelik gerekli işlemlerin ivedilikle uygulanması.</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F12E28" w:rsidRDefault="00F12E28"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Ek-6- Özellikle piknik ve mesire yerleri ile Ormanlık bölgelere gidiş geliş yollarının kontrol altında bulundurulması, şahıs/araç sorgulamalarının arttırılması.</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F12E28" w:rsidRDefault="00F12E28"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Ek-7- </w:t>
      </w:r>
      <w:r w:rsidR="002E7AEA">
        <w:rPr>
          <w:rFonts w:ascii="Times New Roman" w:hAnsi="Times New Roman" w:cs="Times New Roman"/>
          <w:sz w:val="24"/>
          <w:szCs w:val="24"/>
        </w:rPr>
        <w:t>Orman yangını konusunda risk taşıyan bölgelerde Ormanlara girişlerin ve Ormanların çevresinde ateş yakılmasının yasaklanması.</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2E7AEA" w:rsidRDefault="002E7AEA"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Ek-8- Ormanlık alanlara yakın olan yerlerdeki düğün vb. organizasyonlarda Orman yangınına neden olabilecek havai fişek, dilek balonu gibi yanıcı madde kullanılmasına izin verilmemesi</w:t>
      </w:r>
      <w:r w:rsidR="00060D9A">
        <w:rPr>
          <w:rFonts w:ascii="Times New Roman" w:hAnsi="Times New Roman" w:cs="Times New Roman"/>
          <w:sz w:val="24"/>
          <w:szCs w:val="24"/>
        </w:rPr>
        <w:t>.</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060D9A" w:rsidRDefault="00060D9A"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Ek-9- Yangın söndürmede kullanılabilecek </w:t>
      </w:r>
      <w:r w:rsidR="004615EE">
        <w:rPr>
          <w:rFonts w:ascii="Times New Roman" w:hAnsi="Times New Roman" w:cs="Times New Roman"/>
          <w:sz w:val="24"/>
          <w:szCs w:val="24"/>
        </w:rPr>
        <w:t>(İl</w:t>
      </w:r>
      <w:r>
        <w:rPr>
          <w:rFonts w:ascii="Times New Roman" w:hAnsi="Times New Roman" w:cs="Times New Roman"/>
          <w:sz w:val="24"/>
          <w:szCs w:val="24"/>
        </w:rPr>
        <w:t xml:space="preserve"> özel idaresi, Belediye, karayolları, DSİ, Orman idaresi, Askeri birlikler, kolluk birimleri vb. kurumların. Mülkiyetinde bulunan) araç, gereç ve ekipmanlardan azami ölçüde faydalanılması ve araç/ekipman ihtiyaçlarının gözden geçirilerek tamamlanması.</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060D9A" w:rsidRDefault="00060D9A"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Ek-10- Terör örgütü ve işbirlikçileri tarafından ormanların ve tarım alanlarının kasten yakılmasının engellenmesi için </w:t>
      </w:r>
      <w:proofErr w:type="spellStart"/>
      <w:r>
        <w:rPr>
          <w:rFonts w:ascii="Times New Roman" w:hAnsi="Times New Roman" w:cs="Times New Roman"/>
          <w:sz w:val="24"/>
          <w:szCs w:val="24"/>
        </w:rPr>
        <w:t>istihbari</w:t>
      </w:r>
      <w:proofErr w:type="spellEnd"/>
      <w:r>
        <w:rPr>
          <w:rFonts w:ascii="Times New Roman" w:hAnsi="Times New Roman" w:cs="Times New Roman"/>
          <w:sz w:val="24"/>
          <w:szCs w:val="24"/>
        </w:rPr>
        <w:t xml:space="preserve"> faaliyetlere ağırlık verilerek elde edilen bilgilerin zamanında ve doğru bir şekilde ilgili/görevli birimlerle paylaşılması.</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060D9A" w:rsidRDefault="00060D9A" w:rsidP="00224664">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Ek-11- Meydana gelen Orman yangınlarında sabotaj ihtimalinin mutlak suretle göz önünde bulundurularak ormanlık bölgelere gidiş-geliş güzergahlarındaki kent güvenlik yönetim sistemi </w:t>
      </w:r>
      <w:proofErr w:type="gramStart"/>
      <w:r>
        <w:rPr>
          <w:rFonts w:ascii="Times New Roman" w:hAnsi="Times New Roman" w:cs="Times New Roman"/>
          <w:sz w:val="24"/>
          <w:szCs w:val="24"/>
        </w:rPr>
        <w:t>( KGYS</w:t>
      </w:r>
      <w:proofErr w:type="gramEnd"/>
      <w:r>
        <w:rPr>
          <w:rFonts w:ascii="Times New Roman" w:hAnsi="Times New Roman" w:cs="Times New Roman"/>
          <w:sz w:val="24"/>
          <w:szCs w:val="24"/>
        </w:rPr>
        <w:t xml:space="preserve"> ) ve plaka tanıma sistemlerinin (PTS) etkin bir şekilde kullanılması, yangına hassas olan bölgelerin giriş-çıkışlarını gösterecek şekilde foto kapan yerleştirilmesi.</w:t>
      </w:r>
    </w:p>
    <w:p w:rsidR="00C643F1" w:rsidRDefault="00C643F1" w:rsidP="00224664">
      <w:pPr>
        <w:spacing w:before="100" w:beforeAutospacing="1" w:after="100" w:afterAutospacing="1"/>
        <w:ind w:firstLine="708"/>
        <w:jc w:val="both"/>
        <w:rPr>
          <w:rFonts w:ascii="Times New Roman" w:hAnsi="Times New Roman" w:cs="Times New Roman"/>
          <w:sz w:val="24"/>
          <w:szCs w:val="24"/>
        </w:rPr>
      </w:pPr>
    </w:p>
    <w:p w:rsidR="00C643F1" w:rsidRDefault="00060D9A" w:rsidP="00C643F1">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Ek-12- Kamping işletmeleri haricinde Ormanlık alanlarda kamp yapılmasına ve çadır kurulmasına izin verilmemesi.</w:t>
      </w:r>
    </w:p>
    <w:p w:rsidR="009A11D0" w:rsidRDefault="00060D9A" w:rsidP="009A11D0">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lastRenderedPageBreak/>
        <w:t>Ek-13- Özellikle</w:t>
      </w:r>
      <w:r w:rsidR="00CB4A45">
        <w:rPr>
          <w:rFonts w:ascii="Times New Roman" w:hAnsi="Times New Roman" w:cs="Times New Roman"/>
          <w:sz w:val="24"/>
          <w:szCs w:val="24"/>
        </w:rPr>
        <w:t xml:space="preserve"> Enerji nakil hatlarından kaynaklanan yangınların önlenmesi amacıyla ilgili birimlerle koordinasyon sağlanarak gerekli önleyici tedbirlerin alınması.</w:t>
      </w:r>
    </w:p>
    <w:p w:rsidR="00C643F1" w:rsidRDefault="00C643F1" w:rsidP="009A11D0">
      <w:pPr>
        <w:spacing w:before="100" w:beforeAutospacing="1" w:after="100" w:afterAutospacing="1"/>
        <w:ind w:firstLine="708"/>
        <w:jc w:val="both"/>
        <w:rPr>
          <w:rFonts w:ascii="Times New Roman" w:hAnsi="Times New Roman" w:cs="Times New Roman"/>
          <w:sz w:val="24"/>
          <w:szCs w:val="24"/>
        </w:rPr>
      </w:pPr>
    </w:p>
    <w:p w:rsidR="009A11D0" w:rsidRDefault="009A11D0" w:rsidP="009A11D0">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Ek-14- Orman Yangınlarının söndürülmesinde kaynaklar ve imkanlar doğrultusunda yeterli ve uygun personel görevlendirmesinin yapılması.</w:t>
      </w:r>
    </w:p>
    <w:p w:rsidR="00C643F1" w:rsidRDefault="00C643F1" w:rsidP="009A11D0">
      <w:pPr>
        <w:spacing w:before="100" w:beforeAutospacing="1" w:after="100" w:afterAutospacing="1"/>
        <w:ind w:firstLine="708"/>
        <w:jc w:val="both"/>
        <w:rPr>
          <w:rFonts w:ascii="Times New Roman" w:hAnsi="Times New Roman" w:cs="Times New Roman"/>
          <w:sz w:val="24"/>
          <w:szCs w:val="24"/>
        </w:rPr>
      </w:pPr>
    </w:p>
    <w:p w:rsidR="009A11D0" w:rsidRDefault="009A11D0" w:rsidP="009A11D0">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Ek-15- Yangınla mücadelede hava ve yer ekiplerinin su gereksinimlerinin karşılanabilmesi maksadıyla yapılan yangın havuzlarının doldurulması konusunda gerekli hassasiyetin gösterilmesi.</w:t>
      </w:r>
    </w:p>
    <w:p w:rsidR="00C643F1" w:rsidRDefault="00C643F1" w:rsidP="009A11D0">
      <w:pPr>
        <w:spacing w:before="100" w:beforeAutospacing="1" w:after="100" w:afterAutospacing="1"/>
        <w:ind w:firstLine="708"/>
        <w:jc w:val="both"/>
        <w:rPr>
          <w:rFonts w:ascii="Times New Roman" w:hAnsi="Times New Roman" w:cs="Times New Roman"/>
          <w:sz w:val="24"/>
          <w:szCs w:val="24"/>
        </w:rPr>
      </w:pPr>
    </w:p>
    <w:p w:rsidR="009A11D0" w:rsidRDefault="009A11D0" w:rsidP="009A11D0">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Ek-16- Özellikle sosyal medyada Orman yangınlarını bahane ederek kişi/kurumları hedef gösteren, dezenformasyon ve yalan haberlerle Orman Yangınlarına karşı seferberlik anlayışıyla yürütülen mücadelede devletin sözde </w:t>
      </w:r>
      <w:proofErr w:type="spellStart"/>
      <w:r>
        <w:rPr>
          <w:rFonts w:ascii="Times New Roman" w:hAnsi="Times New Roman" w:cs="Times New Roman"/>
          <w:sz w:val="24"/>
          <w:szCs w:val="24"/>
        </w:rPr>
        <w:t>zaafiyet</w:t>
      </w:r>
      <w:proofErr w:type="spellEnd"/>
      <w:r>
        <w:rPr>
          <w:rFonts w:ascii="Times New Roman" w:hAnsi="Times New Roman" w:cs="Times New Roman"/>
          <w:sz w:val="24"/>
          <w:szCs w:val="24"/>
        </w:rPr>
        <w:t xml:space="preserve"> gösterdiği algısını oluşturmaya çalışanlara karşı sayısal verilerin, görsellerin ve yangınların son durumlarına ilişkin paylaşımların yapılarak kamuoyunun sık sık doğru bilgilendirilmesinin sağlanması.</w:t>
      </w:r>
    </w:p>
    <w:p w:rsidR="00C643F1" w:rsidRDefault="00C643F1" w:rsidP="009A11D0">
      <w:pPr>
        <w:spacing w:before="100" w:beforeAutospacing="1" w:after="100" w:afterAutospacing="1"/>
        <w:ind w:firstLine="708"/>
        <w:jc w:val="both"/>
        <w:rPr>
          <w:rFonts w:ascii="Times New Roman" w:hAnsi="Times New Roman" w:cs="Times New Roman"/>
          <w:sz w:val="24"/>
          <w:szCs w:val="24"/>
        </w:rPr>
      </w:pPr>
    </w:p>
    <w:p w:rsidR="00F07FA0" w:rsidRDefault="00F07FA0" w:rsidP="00F07FA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Ek-17- Önleyici tedbirlerin uygulanması aşaması ve yangınlara müdahale aşamasında AFAD başkanlığı ve Orman Genel Müdürlüğü ile istişare halinde faaliyetlerin gerçekleşmesi sağlanacaktır.</w:t>
      </w:r>
    </w:p>
    <w:p w:rsidR="00C643F1" w:rsidRDefault="00C643F1" w:rsidP="00F07FA0">
      <w:pPr>
        <w:spacing w:before="100" w:beforeAutospacing="1" w:after="100" w:afterAutospacing="1"/>
        <w:jc w:val="both"/>
        <w:rPr>
          <w:rFonts w:ascii="Times New Roman" w:hAnsi="Times New Roman" w:cs="Times New Roman"/>
          <w:sz w:val="24"/>
          <w:szCs w:val="24"/>
        </w:rPr>
      </w:pPr>
    </w:p>
    <w:p w:rsidR="00F07FA0" w:rsidRDefault="00F07FA0" w:rsidP="00F07FA0">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Ek-18- Müdahalede görev alan kurum kuruluşlar, Özel sektör, Sivil toplum kuruluşları ve gönüllülerin koordinasyonunun Türkiye Afet Müdahale Planı kapsamında hazırlanan Ulusal Orman yangınları Müdahale Planına uygun olarak gerçekleştirilmesi sağlanacaktır.</w:t>
      </w:r>
    </w:p>
    <w:p w:rsidR="00C643F1" w:rsidRDefault="00C643F1" w:rsidP="00F07FA0">
      <w:pPr>
        <w:spacing w:before="100" w:beforeAutospacing="1" w:after="100" w:afterAutospacing="1"/>
        <w:ind w:firstLine="708"/>
        <w:jc w:val="both"/>
        <w:rPr>
          <w:rFonts w:ascii="Times New Roman" w:hAnsi="Times New Roman" w:cs="Times New Roman"/>
          <w:sz w:val="24"/>
          <w:szCs w:val="24"/>
        </w:rPr>
      </w:pPr>
    </w:p>
    <w:p w:rsidR="004348D8" w:rsidRDefault="004348D8" w:rsidP="009A11D0">
      <w:pPr>
        <w:spacing w:before="100" w:beforeAutospacing="1"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Ek-1</w:t>
      </w:r>
      <w:r w:rsidR="00F07FA0">
        <w:rPr>
          <w:rFonts w:ascii="Times New Roman" w:hAnsi="Times New Roman" w:cs="Times New Roman"/>
          <w:sz w:val="24"/>
          <w:szCs w:val="24"/>
        </w:rPr>
        <w:t>9</w:t>
      </w:r>
      <w:r>
        <w:rPr>
          <w:rFonts w:ascii="Times New Roman" w:hAnsi="Times New Roman" w:cs="Times New Roman"/>
          <w:sz w:val="24"/>
          <w:szCs w:val="24"/>
        </w:rPr>
        <w:t>-</w:t>
      </w:r>
      <w:r w:rsidR="000D64C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Mahallin şartlarına göre icap eden diğer tüm ilave tedbirlerin de planlanması/alınması, gerektiği değerlendirilmektedir.</w:t>
      </w:r>
    </w:p>
    <w:p w:rsidR="00C643F1" w:rsidRPr="002D098B" w:rsidRDefault="00C643F1" w:rsidP="009A11D0">
      <w:pPr>
        <w:spacing w:before="100" w:beforeAutospacing="1" w:after="100" w:afterAutospacing="1"/>
        <w:ind w:firstLine="708"/>
        <w:jc w:val="both"/>
        <w:rPr>
          <w:rFonts w:ascii="Times New Roman" w:hAnsi="Times New Roman" w:cs="Times New Roman"/>
          <w:sz w:val="24"/>
          <w:szCs w:val="24"/>
        </w:rPr>
      </w:pPr>
    </w:p>
    <w:p w:rsidR="00224664" w:rsidRDefault="00224664" w:rsidP="0022466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Ek-</w:t>
      </w:r>
      <w:r w:rsidR="00F07FA0">
        <w:rPr>
          <w:rFonts w:ascii="Times New Roman" w:hAnsi="Times New Roman" w:cs="Times New Roman"/>
          <w:sz w:val="24"/>
          <w:szCs w:val="24"/>
        </w:rPr>
        <w:t>20</w:t>
      </w:r>
      <w:r w:rsidRPr="002D098B">
        <w:rPr>
          <w:rFonts w:ascii="Times New Roman" w:hAnsi="Times New Roman" w:cs="Times New Roman"/>
          <w:sz w:val="24"/>
          <w:szCs w:val="24"/>
        </w:rPr>
        <w:t>- Yukarıda belirtilen karar ve önlemlere aykırı hareket edenler hakkında 6831 sayılı Orman Kanunu, Türk Ceza Kanunu ve Kabahatler Kanunu uyarınca idari ve adli işlem yapılacaktır.</w:t>
      </w:r>
    </w:p>
    <w:p w:rsidR="00224664" w:rsidRPr="002D098B" w:rsidRDefault="00224664" w:rsidP="00224664">
      <w:pPr>
        <w:spacing w:before="100" w:beforeAutospacing="1" w:after="100" w:afterAutospacing="1"/>
        <w:jc w:val="both"/>
        <w:rPr>
          <w:rFonts w:ascii="Times New Roman" w:hAnsi="Times New Roman" w:cs="Times New Roman"/>
          <w:sz w:val="24"/>
          <w:szCs w:val="24"/>
        </w:rPr>
      </w:pPr>
      <w:r w:rsidRPr="002D0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8B181B">
        <w:rPr>
          <w:rFonts w:ascii="Times New Roman" w:hAnsi="Times New Roman" w:cs="Times New Roman"/>
          <w:sz w:val="24"/>
          <w:szCs w:val="24"/>
        </w:rPr>
        <w:t>Ek-</w:t>
      </w:r>
      <w:r w:rsidR="00F07FA0">
        <w:rPr>
          <w:rFonts w:ascii="Times New Roman" w:hAnsi="Times New Roman" w:cs="Times New Roman"/>
          <w:sz w:val="24"/>
          <w:szCs w:val="24"/>
        </w:rPr>
        <w:t>21</w:t>
      </w:r>
      <w:r w:rsidR="008B181B">
        <w:rPr>
          <w:rFonts w:ascii="Times New Roman" w:hAnsi="Times New Roman" w:cs="Times New Roman"/>
          <w:sz w:val="24"/>
          <w:szCs w:val="24"/>
        </w:rPr>
        <w:t>-</w:t>
      </w:r>
      <w:r w:rsidRPr="002D098B">
        <w:rPr>
          <w:rFonts w:ascii="Times New Roman" w:hAnsi="Times New Roman" w:cs="Times New Roman"/>
          <w:sz w:val="24"/>
          <w:szCs w:val="24"/>
        </w:rPr>
        <w:t xml:space="preserve"> Bu karar hükümleri 29.07.2022- 30.09.2022 tarihleri arasında uygulanır.</w:t>
      </w:r>
    </w:p>
    <w:p w:rsidR="00677BA4" w:rsidRDefault="00224664" w:rsidP="00F07FA0">
      <w:pPr>
        <w:spacing w:before="100" w:beforeAutospacing="1" w:after="100" w:afterAutospacing="1"/>
        <w:jc w:val="both"/>
      </w:pPr>
      <w:r w:rsidRPr="002D098B">
        <w:rPr>
          <w:rFonts w:ascii="Times New Roman" w:hAnsi="Times New Roman" w:cs="Times New Roman"/>
          <w:sz w:val="24"/>
          <w:szCs w:val="24"/>
        </w:rPr>
        <w:t xml:space="preserve">        </w:t>
      </w:r>
      <w:r>
        <w:rPr>
          <w:rFonts w:ascii="Times New Roman" w:hAnsi="Times New Roman" w:cs="Times New Roman"/>
          <w:sz w:val="24"/>
          <w:szCs w:val="24"/>
        </w:rPr>
        <w:t xml:space="preserve">  </w:t>
      </w:r>
      <w:r w:rsidR="008B181B">
        <w:rPr>
          <w:rFonts w:ascii="Times New Roman" w:hAnsi="Times New Roman" w:cs="Times New Roman"/>
          <w:sz w:val="24"/>
          <w:szCs w:val="24"/>
        </w:rPr>
        <w:t xml:space="preserve"> Ek-2</w:t>
      </w:r>
      <w:r w:rsidR="00F07FA0">
        <w:rPr>
          <w:rFonts w:ascii="Times New Roman" w:hAnsi="Times New Roman" w:cs="Times New Roman"/>
          <w:sz w:val="24"/>
          <w:szCs w:val="24"/>
        </w:rPr>
        <w:t>2</w:t>
      </w:r>
      <w:r w:rsidR="008B181B">
        <w:rPr>
          <w:rFonts w:ascii="Times New Roman" w:hAnsi="Times New Roman" w:cs="Times New Roman"/>
          <w:sz w:val="24"/>
          <w:szCs w:val="24"/>
        </w:rPr>
        <w:t>-</w:t>
      </w:r>
      <w:r w:rsidRPr="002D098B">
        <w:rPr>
          <w:rFonts w:ascii="Times New Roman" w:hAnsi="Times New Roman" w:cs="Times New Roman"/>
          <w:sz w:val="24"/>
          <w:szCs w:val="24"/>
        </w:rPr>
        <w:t> Bu karar hükümleri Kırıkkale Valiliği tarafından yürütülü</w:t>
      </w:r>
      <w:r w:rsidR="00F07FA0">
        <w:rPr>
          <w:rFonts w:ascii="Times New Roman" w:hAnsi="Times New Roman" w:cs="Times New Roman"/>
          <w:sz w:val="24"/>
          <w:szCs w:val="24"/>
        </w:rPr>
        <w:t>r.</w:t>
      </w:r>
    </w:p>
    <w:sectPr w:rsidR="00677BA4" w:rsidSect="00B06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64"/>
    <w:rsid w:val="00060D9A"/>
    <w:rsid w:val="000D64CF"/>
    <w:rsid w:val="001A5EDF"/>
    <w:rsid w:val="001C45EA"/>
    <w:rsid w:val="001C5C38"/>
    <w:rsid w:val="00224664"/>
    <w:rsid w:val="002E7AEA"/>
    <w:rsid w:val="003B1C90"/>
    <w:rsid w:val="004316E8"/>
    <w:rsid w:val="004348D8"/>
    <w:rsid w:val="004615EE"/>
    <w:rsid w:val="005A201D"/>
    <w:rsid w:val="00677BA4"/>
    <w:rsid w:val="007D7EA7"/>
    <w:rsid w:val="008B181B"/>
    <w:rsid w:val="009A11D0"/>
    <w:rsid w:val="00B032F5"/>
    <w:rsid w:val="00B062A7"/>
    <w:rsid w:val="00C643F1"/>
    <w:rsid w:val="00CB4A45"/>
    <w:rsid w:val="00DF4651"/>
    <w:rsid w:val="00E33571"/>
    <w:rsid w:val="00F07FA0"/>
    <w:rsid w:val="00F12E28"/>
    <w:rsid w:val="00FA0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5BA3"/>
  <w15:chartTrackingRefBased/>
  <w15:docId w15:val="{DFC37763-D7CB-488E-8C51-7B8372C1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66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866</Words>
  <Characters>4942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ŞİMŞİR Veri Hazırlama Ve Kontrol İşletmeni</dc:creator>
  <cp:keywords/>
  <dc:description/>
  <cp:lastModifiedBy>Fuat ŞİMŞİR Veri Hazırlama Ve Kontrol İşletmeni</cp:lastModifiedBy>
  <cp:revision>27</cp:revision>
  <cp:lastPrinted>2022-07-29T13:26:00Z</cp:lastPrinted>
  <dcterms:created xsi:type="dcterms:W3CDTF">2022-07-29T06:22:00Z</dcterms:created>
  <dcterms:modified xsi:type="dcterms:W3CDTF">2022-07-29T13:28:00Z</dcterms:modified>
</cp:coreProperties>
</file>